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color w:val="auto"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32"/>
        </w:rPr>
        <w:t>本次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auto"/>
          <w:sz w:val="44"/>
          <w:szCs w:val="32"/>
        </w:rPr>
        <w:t>抽检项目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一、食用农产品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抽检依据是GB 2763-2021《食品安全国家标准 食品中农药最大残留限量》，GB 2763.1-2022《食品安全国家标准 食品中2，4-滴丁酸钠盐等112种农药最大残留限量》，GB 31650-2019《食品安全国家标准 食品中兽药最大残留限量》，GB 31650.1-2022《食品安全国家标准 食品中41种兽药最大残留限量》，中华人民共和国农业农村部公告第250号《食品动物中禁止使用的药品及其他化合物清单》。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1.葱的抽检项目包括毒死蜱,噻虫嗪,克百威,甲基异柳磷,氯氟氰菊酯和高效氯氟氰菊酯。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2.鸡蛋的抽检项目包括甲硝唑,地美硝唑,恩诺沙星,氟苯尼考,氯霉素。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姜</w:t>
      </w:r>
      <w:r>
        <w:rPr>
          <w:rFonts w:hint="eastAsia" w:ascii="仿宋_GB2312" w:eastAsia="仿宋_GB2312"/>
          <w:color w:val="auto"/>
          <w:sz w:val="32"/>
          <w:szCs w:val="32"/>
        </w:rPr>
        <w:t>的抽检项目包括噻虫胺,噻虫嗪,甲拌磷,敌敌畏,毒死蜱。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4.辣椒的抽检项目包括啶虫脒,氯氟氰菊酯和高效氯氟氰菊酯,噻虫胺,氧乐果,毒死蜱,水胺硫磷,联苯菊酯。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甜椒</w:t>
      </w:r>
      <w:r>
        <w:rPr>
          <w:rFonts w:hint="eastAsia" w:ascii="仿宋_GB2312" w:eastAsia="仿宋_GB2312"/>
          <w:color w:val="auto"/>
          <w:sz w:val="32"/>
          <w:szCs w:val="32"/>
        </w:rPr>
        <w:t>的抽检项目包括噻虫胺,水胺硫磷,毒死蜱,噻虫嗪,吡虫啉,啶虫脒,吡唑醚菌酯。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香蕉</w:t>
      </w:r>
      <w:r>
        <w:rPr>
          <w:rFonts w:hint="eastAsia" w:ascii="仿宋_GB2312" w:eastAsia="仿宋_GB2312"/>
          <w:color w:val="auto"/>
          <w:sz w:val="32"/>
          <w:szCs w:val="32"/>
        </w:rPr>
        <w:t>的抽检项目包括腈苯唑,吡虫啉,噻虫嗪,噻虫胺,吡唑醚菌酯,多菌灵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、调味品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抽检依据是GB/T 18186-2000《酿造酱油》,GB 2760-2014《食品安全国家标准 食品添加剂使用标准》,GB 2717-2018《食品安全国家标准 酱油》，GB/T 18187-2000《酿造食醋》,GB 2719-2018《食品安全国家标准 食醋》。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调味品抽检项目包括氨基酸态氮(以氮计)，苯甲酸及其钠盐（以苯甲酸计），山梨酸及其钾盐（以山梨酸计），脱氢乙酸及其钠盐（以脱氢乙酸计），糖精钠（以糖精计），防腐剂混合使用时各自用量占其最大使用量的比例之和，三氯蔗糖，大肠菌群，总酸(以乙酸计)，菌落总数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三、粮食加工品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抽检依据是GB 2761-2017《食品安全国家标准 食品中真菌毒素限量》,GB 2760-2014《食品安全国家标准 食品添加剂使用标准》,卫生部公告〔2011〕第4号《卫生部等7部门关于撤销食品添加剂过氧化苯甲酰、过氧化钙的公告》,GB 2762-2022《食品安全国家标准 食品中污染物限量》。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粮食加工品抽检项目包括偶氮甲酰胺,镉(以Cd计),脱氧雪腐镰刀菌烯醇,赭曲霉毒素A,过氧化苯甲酰,苯并[a]芘,玉米赤霉烯酮,铅(以Pb计),黄曲霉毒素B₁。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四、蔬菜制品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抽检依据是GB 2762-2022《食品安全国家标准 食品中污染物限量》,GB 2760-2014《食品安全国家标准 食品添加剂使用标准》,SB/T 10439-2007《酱腌菜》。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蔬菜制品抽检项目包括甜蜜素（以环己基氨基磺酸计）,防腐剂混合使用时各自用量占其最大使用量的比例之和,苯甲酸及其钠盐（以苯甲酸计）,山梨酸及其钾盐（以山梨酸计）,糖精钠（以糖精计）,二氧化硫残留量,铅(以Pb计),脱氢乙酸及其钠盐（以脱氢乙酸计）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612013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Tk0MWYwYzYyNmVmM2Q1ZWMyNTg2NmY2YTVkODQifQ=="/>
    <w:docVar w:name="KSO_WPS_MARK_KEY" w:val="6a75b45b-a11e-4b3e-bfa9-2cfd85fcdfe7"/>
  </w:docVars>
  <w:rsids>
    <w:rsidRoot w:val="00692F72"/>
    <w:rsid w:val="000B01AC"/>
    <w:rsid w:val="0020358A"/>
    <w:rsid w:val="00692F72"/>
    <w:rsid w:val="00AB4A25"/>
    <w:rsid w:val="0313544C"/>
    <w:rsid w:val="04497378"/>
    <w:rsid w:val="0AC05EBA"/>
    <w:rsid w:val="11EE067B"/>
    <w:rsid w:val="1AEF6758"/>
    <w:rsid w:val="1BF754B3"/>
    <w:rsid w:val="1CDC3A66"/>
    <w:rsid w:val="1D7E7C3A"/>
    <w:rsid w:val="230010F2"/>
    <w:rsid w:val="2BA74800"/>
    <w:rsid w:val="2CCD6A2D"/>
    <w:rsid w:val="31864EB8"/>
    <w:rsid w:val="31B97E72"/>
    <w:rsid w:val="352C5D76"/>
    <w:rsid w:val="38190834"/>
    <w:rsid w:val="4E0B17FC"/>
    <w:rsid w:val="563F54B2"/>
    <w:rsid w:val="568078C8"/>
    <w:rsid w:val="5B33135D"/>
    <w:rsid w:val="5CA442C0"/>
    <w:rsid w:val="66DA0FB3"/>
    <w:rsid w:val="687F5BE1"/>
    <w:rsid w:val="6A8D3911"/>
    <w:rsid w:val="6BA11A5B"/>
    <w:rsid w:val="6C103709"/>
    <w:rsid w:val="6E494CC8"/>
    <w:rsid w:val="70517FB1"/>
    <w:rsid w:val="77E93077"/>
    <w:rsid w:val="79A43042"/>
    <w:rsid w:val="79D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1032</Words>
  <Characters>1213</Characters>
  <Lines>53</Lines>
  <Paragraphs>15</Paragraphs>
  <TotalTime>44</TotalTime>
  <ScaleCrop>false</ScaleCrop>
  <LinksUpToDate>false</LinksUpToDate>
  <CharactersWithSpaces>1245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2022-08-03T03:07:00Z</dcterms:created>
  <dc:creator>Windows 用户</dc:creator>
  <cp:lastModifiedBy>帅小伙</cp:lastModifiedBy>
  <dcterms:modified xsi:type="dcterms:W3CDTF">2024-02-04T09:01:00Z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3DF3D66FA5C744DAB77A134428D9C12B_13</vt:lpwstr>
  </property>
</Properties>
</file>